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5E" w:rsidRDefault="0070705E" w:rsidP="0070705E">
      <w:pPr>
        <w:pStyle w:val="StandardWeb"/>
      </w:pPr>
      <w:proofErr w:type="spellStart"/>
      <w:r>
        <w:t>Hundkonform</w:t>
      </w:r>
      <w:proofErr w:type="spellEnd"/>
      <w:r>
        <w:t xml:space="preserve"> bildet aus vom Welpen ab der 14. Woche bis zum Senior.</w:t>
      </w:r>
    </w:p>
    <w:p w:rsidR="0070705E" w:rsidRDefault="0070705E" w:rsidP="0070705E">
      <w:pPr>
        <w:pStyle w:val="StandardWeb"/>
      </w:pPr>
      <w:proofErr w:type="spellStart"/>
      <w:r>
        <w:t>Hundkonform</w:t>
      </w:r>
      <w:proofErr w:type="spellEnd"/>
      <w:r>
        <w:t xml:space="preserve"> berücksichtigt die körperliche Belastbarkeit von Hund &amp; Halter.</w:t>
      </w:r>
    </w:p>
    <w:p w:rsidR="0070705E" w:rsidRDefault="0070705E" w:rsidP="0070705E">
      <w:pPr>
        <w:pStyle w:val="StandardWeb"/>
        <w:rPr>
          <w:u w:val="single"/>
        </w:rPr>
      </w:pPr>
      <w:r>
        <w:t xml:space="preserve">Wir bilden Sie und Ihrem Hund auch zur </w:t>
      </w:r>
      <w:r w:rsidRPr="0070705E">
        <w:rPr>
          <w:u w:val="single"/>
        </w:rPr>
        <w:t>Begleithundeprüfung und Gebrauchshundeprüfung</w:t>
      </w:r>
      <w:r>
        <w:t xml:space="preserve"> aus. </w:t>
      </w:r>
      <w:r w:rsidRPr="0070705E">
        <w:rPr>
          <w:u w:val="single"/>
        </w:rPr>
        <w:t>Prüfung im DGHV.</w:t>
      </w:r>
    </w:p>
    <w:p w:rsidR="0070705E" w:rsidRPr="0070705E" w:rsidRDefault="0070705E" w:rsidP="0070705E">
      <w:pPr>
        <w:pStyle w:val="StandardWeb"/>
        <w:rPr>
          <w:u w:val="single"/>
        </w:rPr>
      </w:pPr>
    </w:p>
    <w:p w:rsidR="0070705E" w:rsidRPr="0070705E" w:rsidRDefault="0070705E" w:rsidP="0070705E">
      <w:pPr>
        <w:pStyle w:val="StandardWeb"/>
        <w:rPr>
          <w:b/>
        </w:rPr>
      </w:pPr>
      <w:r w:rsidRPr="0070705E">
        <w:rPr>
          <w:b/>
        </w:rPr>
        <w:t>Folgende Kurse stehen zur Auswahl:</w:t>
      </w:r>
    </w:p>
    <w:p w:rsidR="0070705E" w:rsidRDefault="0070705E" w:rsidP="0070705E">
      <w:pPr>
        <w:pStyle w:val="StandardWeb"/>
      </w:pPr>
      <w:r w:rsidRPr="0070705E">
        <w:rPr>
          <w:u w:val="single"/>
        </w:rPr>
        <w:t>Anfängerkurs</w:t>
      </w:r>
      <w:r>
        <w:t xml:space="preserve">: </w:t>
      </w:r>
    </w:p>
    <w:p w:rsidR="0070705E" w:rsidRDefault="0070705E" w:rsidP="0070705E">
      <w:pPr>
        <w:pStyle w:val="StandardWeb"/>
      </w:pPr>
      <w:r>
        <w:t>u.a. Vertrauensübungen, Grundkommandos, kein Futter von Fremden und Boden aufnehmen</w:t>
      </w:r>
    </w:p>
    <w:p w:rsidR="0070705E" w:rsidRDefault="0070705E" w:rsidP="0070705E">
      <w:pPr>
        <w:pStyle w:val="StandardWeb"/>
      </w:pPr>
    </w:p>
    <w:p w:rsidR="0070705E" w:rsidRDefault="0070705E" w:rsidP="0070705E">
      <w:pPr>
        <w:pStyle w:val="StandardWeb"/>
      </w:pPr>
      <w:r w:rsidRPr="0070705E">
        <w:rPr>
          <w:u w:val="single"/>
        </w:rPr>
        <w:t xml:space="preserve">Fortführender Kurs zur Begleithundeprüfung nach </w:t>
      </w:r>
      <w:proofErr w:type="spellStart"/>
      <w:r w:rsidRPr="0070705E">
        <w:rPr>
          <w:u w:val="single"/>
        </w:rPr>
        <w:t>sdts</w:t>
      </w:r>
      <w:proofErr w:type="spellEnd"/>
      <w:r>
        <w:t>:</w:t>
      </w:r>
    </w:p>
    <w:p w:rsidR="0070705E" w:rsidRDefault="0070705E" w:rsidP="0070705E">
      <w:pPr>
        <w:pStyle w:val="StandardWeb"/>
      </w:pPr>
      <w:r>
        <w:t>Das Rüstzeug, um diese Prüfung zu bestehen. Das Ganze körperaktiv, also nonverbal.</w:t>
      </w:r>
    </w:p>
    <w:p w:rsidR="0070705E" w:rsidRDefault="0070705E" w:rsidP="0070705E">
      <w:pPr>
        <w:pStyle w:val="StandardWeb"/>
      </w:pPr>
    </w:p>
    <w:p w:rsidR="0070705E" w:rsidRDefault="0070705E" w:rsidP="0070705E">
      <w:pPr>
        <w:pStyle w:val="StandardWeb"/>
      </w:pPr>
      <w:r w:rsidRPr="0070705E">
        <w:rPr>
          <w:u w:val="single"/>
        </w:rPr>
        <w:t xml:space="preserve">Weiterführender Kurs zur Gebrauchshundeprüfung nach </w:t>
      </w:r>
      <w:proofErr w:type="spellStart"/>
      <w:r w:rsidRPr="0070705E">
        <w:rPr>
          <w:u w:val="single"/>
        </w:rPr>
        <w:t>sdts</w:t>
      </w:r>
      <w:proofErr w:type="spellEnd"/>
      <w:r>
        <w:t>:</w:t>
      </w:r>
    </w:p>
    <w:p w:rsidR="0070705E" w:rsidRDefault="0070705E" w:rsidP="0070705E">
      <w:pPr>
        <w:pStyle w:val="StandardWeb"/>
      </w:pPr>
      <w:r>
        <w:t>Noch mehr Rüstzeug, um die umfangreiche Gebrauchshundeprüfung abzulegen; auch körperaktiv, also nonverbal.</w:t>
      </w:r>
    </w:p>
    <w:p w:rsidR="0070705E" w:rsidRDefault="0070705E" w:rsidP="0070705E">
      <w:pPr>
        <w:pStyle w:val="StandardWeb"/>
      </w:pPr>
    </w:p>
    <w:p w:rsidR="0070705E" w:rsidRDefault="0070705E" w:rsidP="0070705E">
      <w:pPr>
        <w:pStyle w:val="StandardWeb"/>
      </w:pPr>
      <w:r>
        <w:t xml:space="preserve">Gerne veranstalten wir ab 3 Zweibeinern mit Hund City </w:t>
      </w:r>
      <w:proofErr w:type="spellStart"/>
      <w:r>
        <w:t>walks</w:t>
      </w:r>
      <w:proofErr w:type="spellEnd"/>
      <w:r>
        <w:t xml:space="preserve"> und ähnliches.</w:t>
      </w:r>
    </w:p>
    <w:p w:rsidR="0070705E" w:rsidRDefault="0070705E" w:rsidP="0070705E">
      <w:pPr>
        <w:pStyle w:val="StandardWeb"/>
      </w:pPr>
      <w:r>
        <w:t>Gerne führen wir Ihren Hund gemeinsam mit Ihnen an Wassergewöhnung und Schwimmen heran. Auch Wandervorbereitungen sind möglich.</w:t>
      </w:r>
    </w:p>
    <w:p w:rsidR="0070705E" w:rsidRDefault="0070705E" w:rsidP="0070705E">
      <w:pPr>
        <w:pStyle w:val="StandardWeb"/>
      </w:pPr>
      <w:r>
        <w:t>Einzelstunden außerhalb des Trainingsgeländes, z.B. in Ihrem Garten sind ebenso möglich. Konditionen nach Vereinbarung.</w:t>
      </w:r>
    </w:p>
    <w:p w:rsidR="0070705E" w:rsidRDefault="0070705E" w:rsidP="0070705E">
      <w:pPr>
        <w:pStyle w:val="StandardWeb"/>
      </w:pPr>
      <w:r>
        <w:t> </w:t>
      </w:r>
    </w:p>
    <w:p w:rsidR="00CC3B55" w:rsidRDefault="00CC3B55"/>
    <w:sectPr w:rsidR="00CC3B55" w:rsidSect="00CC3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05E"/>
    <w:rsid w:val="006C0B97"/>
    <w:rsid w:val="0070705E"/>
    <w:rsid w:val="00CC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B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2013-08-30T21:00:00Z</dcterms:created>
  <dcterms:modified xsi:type="dcterms:W3CDTF">2013-08-30T21:11:00Z</dcterms:modified>
</cp:coreProperties>
</file>